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3D54" w14:textId="77777777" w:rsidR="00C67F73" w:rsidRDefault="00174869" w:rsidP="00174869">
      <w:pPr>
        <w:spacing w:after="0" w:line="240" w:lineRule="auto"/>
        <w:rPr>
          <w:rFonts w:ascii="Arial Rounded MT Bold" w:hAnsi="Arial Rounded MT Bold"/>
        </w:rPr>
      </w:pPr>
      <w:r w:rsidRPr="00174869"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35D3AB7F" wp14:editId="1466E614">
            <wp:simplePos x="0" y="0"/>
            <wp:positionH relativeFrom="column">
              <wp:posOffset>-285750</wp:posOffset>
            </wp:positionH>
            <wp:positionV relativeFrom="paragraph">
              <wp:posOffset>-382905</wp:posOffset>
            </wp:positionV>
            <wp:extent cx="1532061" cy="921385"/>
            <wp:effectExtent l="0" t="0" r="0" b="0"/>
            <wp:wrapNone/>
            <wp:docPr id="1" name="Picture 1" descr="A picture containing text, clipar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businesscard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1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</w:rPr>
        <w:t xml:space="preserve">                           </w:t>
      </w:r>
    </w:p>
    <w:p w14:paraId="44EE8A38" w14:textId="77777777" w:rsidR="00174869" w:rsidRPr="00174869" w:rsidRDefault="00C67F73" w:rsidP="00174869">
      <w:pPr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  </w:t>
      </w:r>
      <w:r w:rsidR="00174869">
        <w:rPr>
          <w:rFonts w:ascii="Arial Rounded MT Bold" w:hAnsi="Arial Rounded MT Bold"/>
        </w:rPr>
        <w:t xml:space="preserve">   </w:t>
      </w:r>
    </w:p>
    <w:p w14:paraId="0E3963DC" w14:textId="77777777" w:rsidR="00174869" w:rsidRPr="00C12031" w:rsidRDefault="006271A0" w:rsidP="002C04DE">
      <w:pPr>
        <w:pStyle w:val="ListParagraph"/>
        <w:numPr>
          <w:ilvl w:val="0"/>
          <w:numId w:val="1"/>
        </w:numPr>
        <w:spacing w:after="0" w:line="240" w:lineRule="auto"/>
        <w:rPr>
          <w:rFonts w:ascii="Broadway" w:hAnsi="Broadway"/>
          <w:sz w:val="25"/>
          <w:szCs w:val="25"/>
        </w:rPr>
      </w:pPr>
      <w:r w:rsidRPr="00C12031">
        <w:rPr>
          <w:rFonts w:ascii="Broadway" w:hAnsi="Broadway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556EB" wp14:editId="5E34646A">
                <wp:simplePos x="0" y="0"/>
                <wp:positionH relativeFrom="column">
                  <wp:posOffset>-152400</wp:posOffset>
                </wp:positionH>
                <wp:positionV relativeFrom="paragraph">
                  <wp:posOffset>217170</wp:posOffset>
                </wp:positionV>
                <wp:extent cx="6300216" cy="18288"/>
                <wp:effectExtent l="0" t="0" r="24765" b="2032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82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EBE67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-12pt;margin-top:17.1pt;width:496.1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" fillcolor="#4472c4 [3204]" strokecolor="#1f3763 [1604]" strokeweight="1pt"/>
            </w:pict>
          </mc:Fallback>
        </mc:AlternateContent>
      </w:r>
      <w:r w:rsidR="00C12031" w:rsidRPr="00C12031">
        <w:rPr>
          <w:rFonts w:ascii="Broadway" w:hAnsi="Broadway"/>
          <w:sz w:val="25"/>
          <w:szCs w:val="25"/>
        </w:rPr>
        <w:t>Prosperity Social Community Development Group, Inc</w:t>
      </w:r>
    </w:p>
    <w:p w14:paraId="1C81A6C0" w14:textId="77777777" w:rsidR="004C6B73" w:rsidRPr="002A25E4" w:rsidRDefault="004C6B73" w:rsidP="004C6B73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  <w:r w:rsidRPr="004C6B73">
        <w:rPr>
          <w:rFonts w:ascii="Arial Rounded MT Bold" w:eastAsia="Times New Roman" w:hAnsi="Arial Rounded MT Bold" w:cs="Noto Sans"/>
          <w:b/>
          <w:bCs/>
          <w:color w:val="424242"/>
          <w:sz w:val="36"/>
          <w:szCs w:val="36"/>
        </w:rPr>
        <w:t>Job Description</w:t>
      </w:r>
      <w:r w:rsidRPr="002A25E4">
        <w:rPr>
          <w:rFonts w:ascii="Noto Sans" w:eastAsia="Times New Roman" w:hAnsi="Noto Sans" w:cs="Noto Sans"/>
          <w:color w:val="424242"/>
          <w:sz w:val="24"/>
          <w:szCs w:val="24"/>
        </w:rPr>
        <w:br/>
      </w:r>
      <w:r>
        <w:rPr>
          <w:rFonts w:ascii="Noto Sans" w:eastAsia="Times New Roman" w:hAnsi="Noto Sans" w:cs="Noto Sans"/>
          <w:color w:val="424242"/>
          <w:sz w:val="24"/>
          <w:szCs w:val="24"/>
        </w:rPr>
        <w:t xml:space="preserve">Mental Health/Social Worker </w:t>
      </w:r>
    </w:p>
    <w:p w14:paraId="34E6CD72" w14:textId="77777777" w:rsidR="004C6B73" w:rsidRPr="002A25E4" w:rsidRDefault="004C6B73" w:rsidP="004C6B73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  <w:r w:rsidRPr="002A25E4">
        <w:rPr>
          <w:rFonts w:ascii="Noto Sans" w:eastAsia="Times New Roman" w:hAnsi="Noto Sans" w:cs="Noto Sans"/>
          <w:b/>
          <w:bCs/>
          <w:color w:val="424242"/>
          <w:sz w:val="24"/>
          <w:szCs w:val="24"/>
        </w:rPr>
        <w:t>Job Summary</w:t>
      </w:r>
    </w:p>
    <w:p w14:paraId="15646303" w14:textId="1E237944" w:rsidR="004C6B73" w:rsidRPr="002A25E4" w:rsidRDefault="004C6B73" w:rsidP="004C6B73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  <w:r w:rsidRPr="002A25E4">
        <w:rPr>
          <w:rFonts w:ascii="Noto Sans" w:eastAsia="Times New Roman" w:hAnsi="Noto Sans" w:cs="Noto Sans"/>
          <w:color w:val="424242"/>
          <w:sz w:val="24"/>
          <w:szCs w:val="24"/>
        </w:rPr>
        <w:t xml:space="preserve">Responsible for providing comprehensive assessment, planning, </w:t>
      </w:r>
      <w:r w:rsidR="00885728" w:rsidRPr="002A25E4">
        <w:rPr>
          <w:rFonts w:ascii="Noto Sans" w:eastAsia="Times New Roman" w:hAnsi="Noto Sans" w:cs="Noto Sans"/>
          <w:color w:val="424242"/>
          <w:sz w:val="24"/>
          <w:szCs w:val="24"/>
        </w:rPr>
        <w:t>implementation,</w:t>
      </w:r>
      <w:r w:rsidRPr="002A25E4">
        <w:rPr>
          <w:rFonts w:ascii="Noto Sans" w:eastAsia="Times New Roman" w:hAnsi="Noto Sans" w:cs="Noto Sans"/>
          <w:color w:val="424242"/>
          <w:sz w:val="24"/>
          <w:szCs w:val="24"/>
        </w:rPr>
        <w:t xml:space="preserve"> and overall evaluation of individual client needs.</w:t>
      </w:r>
      <w:r>
        <w:rPr>
          <w:rFonts w:ascii="Noto Sans" w:eastAsia="Times New Roman" w:hAnsi="Noto Sans" w:cs="Noto Sans"/>
          <w:color w:val="424242"/>
          <w:sz w:val="24"/>
          <w:szCs w:val="24"/>
        </w:rPr>
        <w:t xml:space="preserve"> </w:t>
      </w:r>
    </w:p>
    <w:p w14:paraId="47372056" w14:textId="77777777" w:rsidR="004C6B73" w:rsidRPr="002A25E4" w:rsidRDefault="004C6B73" w:rsidP="004C6B73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  <w:r w:rsidRPr="002A25E4">
        <w:rPr>
          <w:rFonts w:ascii="Noto Sans" w:eastAsia="Times New Roman" w:hAnsi="Noto Sans" w:cs="Noto Sans"/>
          <w:b/>
          <w:bCs/>
          <w:color w:val="424242"/>
          <w:sz w:val="24"/>
          <w:szCs w:val="24"/>
        </w:rPr>
        <w:t>Primary responsibilities:</w:t>
      </w:r>
    </w:p>
    <w:p w14:paraId="28E07090" w14:textId="77777777" w:rsidR="004C6B73" w:rsidRPr="002A25E4" w:rsidRDefault="004C6B73" w:rsidP="004C6B73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  <w:r w:rsidRPr="002A25E4">
        <w:rPr>
          <w:rFonts w:ascii="Noto Sans" w:eastAsia="Times New Roman" w:hAnsi="Noto Sans" w:cs="Noto Sans"/>
          <w:color w:val="424242"/>
          <w:sz w:val="24"/>
          <w:szCs w:val="24"/>
        </w:rPr>
        <w:t>Evaluate clients to determine services, action plans and other needs to be provided.</w:t>
      </w:r>
    </w:p>
    <w:p w14:paraId="454B1EAD" w14:textId="77777777" w:rsidR="004C6B73" w:rsidRPr="002A25E4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Admits new clients by reviewing records and applications, conducting orientations.</w:t>
      </w:r>
    </w:p>
    <w:p w14:paraId="6DE4AEEF" w14:textId="77777777" w:rsidR="004C6B73" w:rsidRPr="005B0BF9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Determines clients' requirements by completing intake interviews; determining need for, psycho-social, and psychiatric evaluations; reviewing</w:t>
      </w:r>
    </w:p>
    <w:p w14:paraId="7917E9BA" w14:textId="77777777" w:rsidR="004C6B73" w:rsidRPr="002A25E4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Establishes treatment programs by setting schedules and routines; coordinating services being provided; arranging resources, including transportation and escort.</w:t>
      </w:r>
    </w:p>
    <w:p w14:paraId="256E7BC8" w14:textId="77777777" w:rsidR="004C6B73" w:rsidRPr="002A25E4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Monitors cases by verifying clients' attendance; observing and evaluating treatments and responses; advocating for needed services and entitlements; obtaining additional resources; intervening in crises; providing personal support.</w:t>
      </w:r>
    </w:p>
    <w:p w14:paraId="1A8F8133" w14:textId="51E567B6" w:rsidR="004C6B73" w:rsidRPr="002A25E4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 xml:space="preserve">Maintains clients' records by reviewing case </w:t>
      </w:r>
      <w:r w:rsidR="00142F9A" w:rsidRPr="002A25E4">
        <w:rPr>
          <w:rFonts w:ascii="Noto Sans" w:eastAsia="Times New Roman" w:hAnsi="Noto Sans" w:cs="Noto Sans"/>
          <w:color w:val="595959"/>
          <w:sz w:val="24"/>
          <w:szCs w:val="24"/>
        </w:rPr>
        <w:t>notes,</w:t>
      </w: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 xml:space="preserve"> logging events and progress.</w:t>
      </w:r>
    </w:p>
    <w:p w14:paraId="0E5C3754" w14:textId="77777777" w:rsidR="004C6B73" w:rsidRPr="002A25E4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Communicates clients' progress by conducting weekly interdisciplinary meetings and evaluations; disseminating results and obstacles to therapeutic team and family; identifying treatment influences.</w:t>
      </w:r>
    </w:p>
    <w:p w14:paraId="02C35508" w14:textId="77777777" w:rsidR="004C6B73" w:rsidRPr="002A25E4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Provides resources.</w:t>
      </w:r>
    </w:p>
    <w:p w14:paraId="1AA1BA46" w14:textId="77777777" w:rsidR="004C6B73" w:rsidRPr="002A25E4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Improves treatment results by studying, evaluating, and re-designing processes; implementing changes; rewriting policies and procedures.</w:t>
      </w:r>
    </w:p>
    <w:p w14:paraId="4973C2E8" w14:textId="77777777" w:rsidR="004C6B73" w:rsidRPr="002A25E4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Improves financial status by analyzing results; monitoring variances; identifying trends; recommending actions to management.</w:t>
      </w:r>
    </w:p>
    <w:p w14:paraId="790926F4" w14:textId="77777777" w:rsidR="004C6B73" w:rsidRPr="002A25E4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Meets budget by monitoring expenses, implementing cost-saving actions.</w:t>
      </w:r>
    </w:p>
    <w:p w14:paraId="6F285553" w14:textId="77777777" w:rsidR="004C6B73" w:rsidRPr="002A25E4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lastRenderedPageBreak/>
        <w:t>Updates job knowledge by participating in educational opportunities; reading professional publications; maintaining personal networks; participating in professional organizations.</w:t>
      </w:r>
    </w:p>
    <w:p w14:paraId="795E4690" w14:textId="77777777" w:rsidR="004C6B73" w:rsidRPr="002A25E4" w:rsidRDefault="004C6B73" w:rsidP="004C6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Enhances department and organization reputation by accepting ownership for accomplishing new and different requests; exploring opportunities to add value to job accomplishments.</w:t>
      </w:r>
    </w:p>
    <w:p w14:paraId="30C5F46E" w14:textId="77777777" w:rsidR="004C6B73" w:rsidRPr="002A25E4" w:rsidRDefault="004C6B73" w:rsidP="004C6B73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  <w:r w:rsidRPr="002A25E4">
        <w:rPr>
          <w:rFonts w:ascii="Noto Sans" w:eastAsia="Times New Roman" w:hAnsi="Noto Sans" w:cs="Noto Sans"/>
          <w:b/>
          <w:bCs/>
          <w:color w:val="424242"/>
          <w:sz w:val="24"/>
          <w:szCs w:val="24"/>
        </w:rPr>
        <w:t>REQUIREMENTS:</w:t>
      </w:r>
      <w:r w:rsidRPr="002A25E4">
        <w:rPr>
          <w:rFonts w:ascii="Noto Sans" w:eastAsia="Times New Roman" w:hAnsi="Noto Sans" w:cs="Noto Sans"/>
          <w:color w:val="424242"/>
          <w:sz w:val="24"/>
          <w:szCs w:val="24"/>
        </w:rPr>
        <w:t xml:space="preserve"> * </w:t>
      </w:r>
      <w:proofErr w:type="gramStart"/>
      <w:r>
        <w:rPr>
          <w:rFonts w:ascii="Noto Sans" w:eastAsia="Times New Roman" w:hAnsi="Noto Sans" w:cs="Noto Sans"/>
          <w:color w:val="424242"/>
          <w:sz w:val="24"/>
          <w:szCs w:val="24"/>
        </w:rPr>
        <w:t xml:space="preserve">Master </w:t>
      </w:r>
      <w:r w:rsidRPr="002A25E4">
        <w:rPr>
          <w:rFonts w:ascii="Noto Sans" w:eastAsia="Times New Roman" w:hAnsi="Noto Sans" w:cs="Noto Sans"/>
          <w:color w:val="424242"/>
          <w:sz w:val="24"/>
          <w:szCs w:val="24"/>
        </w:rPr>
        <w:t>degree in social work</w:t>
      </w:r>
      <w:proofErr w:type="gramEnd"/>
      <w:r w:rsidRPr="002A25E4">
        <w:rPr>
          <w:rFonts w:ascii="Noto Sans" w:eastAsia="Times New Roman" w:hAnsi="Noto Sans" w:cs="Noto Sans"/>
          <w:color w:val="424242"/>
          <w:sz w:val="24"/>
          <w:szCs w:val="24"/>
        </w:rPr>
        <w:t xml:space="preserve"> or related field.</w:t>
      </w:r>
    </w:p>
    <w:p w14:paraId="353EEC04" w14:textId="77777777" w:rsidR="004C6B73" w:rsidRPr="002A25E4" w:rsidRDefault="004C6B73" w:rsidP="004C6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Minimum one year experience working with social services agency or related field.</w:t>
      </w:r>
    </w:p>
    <w:p w14:paraId="49F116F1" w14:textId="77777777" w:rsidR="004C6B73" w:rsidRPr="002A25E4" w:rsidRDefault="004C6B73" w:rsidP="004C6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Have the ability to work with others, be a team player and to take leadership when necessary.</w:t>
      </w:r>
    </w:p>
    <w:p w14:paraId="4109EBF3" w14:textId="77777777" w:rsidR="004C6B73" w:rsidRPr="002A25E4" w:rsidRDefault="004C6B73" w:rsidP="004C6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Have organizational and computer skills.</w:t>
      </w:r>
    </w:p>
    <w:p w14:paraId="34AD9F4C" w14:textId="77777777" w:rsidR="004C6B73" w:rsidRPr="002A25E4" w:rsidRDefault="004C6B73" w:rsidP="004C6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 xml:space="preserve">Be able to present three professional </w:t>
      </w:r>
      <w:proofErr w:type="gramStart"/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reference</w:t>
      </w:r>
      <w:proofErr w:type="gramEnd"/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 xml:space="preserve"> </w:t>
      </w:r>
      <w:proofErr w:type="gramStart"/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upon</w:t>
      </w:r>
      <w:proofErr w:type="gramEnd"/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 xml:space="preserve"> request.</w:t>
      </w:r>
    </w:p>
    <w:p w14:paraId="03C4EE2B" w14:textId="77777777" w:rsidR="004C6B73" w:rsidRPr="002A25E4" w:rsidRDefault="004C6B73" w:rsidP="004C6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Good work ethic</w:t>
      </w:r>
    </w:p>
    <w:p w14:paraId="34F1AD01" w14:textId="2F1A4B33" w:rsidR="004C6B73" w:rsidRPr="002A25E4" w:rsidRDefault="004C6B73" w:rsidP="004C6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b/>
          <w:bCs/>
          <w:color w:val="595959"/>
          <w:sz w:val="24"/>
          <w:szCs w:val="24"/>
        </w:rPr>
        <w:t>Must </w:t>
      </w: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 xml:space="preserve">be able to work Monday through Friday 9:00 AM to </w:t>
      </w:r>
      <w:r w:rsidR="00BF567B">
        <w:rPr>
          <w:rFonts w:ascii="Noto Sans" w:eastAsia="Times New Roman" w:hAnsi="Noto Sans" w:cs="Noto Sans"/>
          <w:color w:val="595959"/>
          <w:sz w:val="24"/>
          <w:szCs w:val="24"/>
        </w:rPr>
        <w:t>6</w:t>
      </w: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:00 PM</w:t>
      </w:r>
    </w:p>
    <w:p w14:paraId="3686E0D9" w14:textId="0924D569" w:rsidR="004C6B73" w:rsidRDefault="004C6B73" w:rsidP="004C6B7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  <w:r w:rsidRPr="002A25E4">
        <w:rPr>
          <w:rFonts w:ascii="Noto Sans" w:eastAsia="Times New Roman" w:hAnsi="Noto Sans" w:cs="Noto Sans"/>
          <w:color w:val="424242"/>
          <w:sz w:val="24"/>
          <w:szCs w:val="24"/>
        </w:rPr>
        <w:t>Job Type: Full-time</w:t>
      </w:r>
    </w:p>
    <w:p w14:paraId="5436FDE6" w14:textId="77777777" w:rsidR="004C6B73" w:rsidRDefault="004C6B73" w:rsidP="004C6B7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</w:p>
    <w:p w14:paraId="35EAAB8D" w14:textId="762DC04B" w:rsidR="004C6B73" w:rsidRPr="002A25E4" w:rsidRDefault="004C6B73" w:rsidP="004C6B7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  <w:r w:rsidRPr="002A25E4">
        <w:rPr>
          <w:rFonts w:ascii="Noto Sans" w:eastAsia="Times New Roman" w:hAnsi="Noto Sans" w:cs="Noto Sans"/>
          <w:color w:val="424242"/>
          <w:sz w:val="24"/>
          <w:szCs w:val="24"/>
        </w:rPr>
        <w:t>Benefits:</w:t>
      </w:r>
    </w:p>
    <w:p w14:paraId="06C40E60" w14:textId="77777777" w:rsidR="004C6B73" w:rsidRPr="002A25E4" w:rsidRDefault="004C6B73" w:rsidP="004C6B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401(k)</w:t>
      </w:r>
    </w:p>
    <w:p w14:paraId="2A683DA9" w14:textId="77777777" w:rsidR="004C6B73" w:rsidRPr="002A25E4" w:rsidRDefault="004C6B73" w:rsidP="004C6B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Flexible schedule</w:t>
      </w:r>
    </w:p>
    <w:p w14:paraId="7C124C7D" w14:textId="77777777" w:rsidR="004C6B73" w:rsidRPr="002A25E4" w:rsidRDefault="004C6B73" w:rsidP="004C6B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Health insurance</w:t>
      </w:r>
    </w:p>
    <w:p w14:paraId="650D5E47" w14:textId="77777777" w:rsidR="004C6B73" w:rsidRPr="002A25E4" w:rsidRDefault="004C6B73" w:rsidP="004C6B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Paid time off</w:t>
      </w:r>
    </w:p>
    <w:p w14:paraId="7B95CE61" w14:textId="77777777" w:rsidR="004C6B73" w:rsidRDefault="004C6B73" w:rsidP="004C6B7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</w:p>
    <w:p w14:paraId="4CE6C832" w14:textId="5CB735BF" w:rsidR="004C6B73" w:rsidRPr="002A25E4" w:rsidRDefault="004C6B73" w:rsidP="004C6B7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  <w:r w:rsidRPr="002A25E4">
        <w:rPr>
          <w:rFonts w:ascii="Noto Sans" w:eastAsia="Times New Roman" w:hAnsi="Noto Sans" w:cs="Noto Sans"/>
          <w:color w:val="424242"/>
          <w:sz w:val="24"/>
          <w:szCs w:val="24"/>
        </w:rPr>
        <w:t>Schedule:</w:t>
      </w:r>
    </w:p>
    <w:p w14:paraId="4C9B1069" w14:textId="77777777" w:rsidR="004C6B73" w:rsidRPr="002A25E4" w:rsidRDefault="004C6B73" w:rsidP="004C6B7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</w:rPr>
      </w:pPr>
      <w:proofErr w:type="gramStart"/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>8 hour</w:t>
      </w:r>
      <w:proofErr w:type="gramEnd"/>
      <w:r w:rsidRPr="002A25E4">
        <w:rPr>
          <w:rFonts w:ascii="Noto Sans" w:eastAsia="Times New Roman" w:hAnsi="Noto Sans" w:cs="Noto Sans"/>
          <w:color w:val="595959"/>
          <w:sz w:val="24"/>
          <w:szCs w:val="24"/>
        </w:rPr>
        <w:t xml:space="preserve"> shift</w:t>
      </w:r>
    </w:p>
    <w:p w14:paraId="73D17BB6" w14:textId="77777777" w:rsidR="004C6B73" w:rsidRDefault="004C6B73" w:rsidP="004C6B73"/>
    <w:p w14:paraId="0CC92E75" w14:textId="77777777" w:rsidR="002C04DE" w:rsidRDefault="002C04DE" w:rsidP="002C04DE">
      <w:pPr>
        <w:spacing w:after="0" w:line="240" w:lineRule="auto"/>
      </w:pPr>
    </w:p>
    <w:p w14:paraId="1D07F727" w14:textId="77777777" w:rsidR="002C04DE" w:rsidRDefault="002C04DE" w:rsidP="002C04DE">
      <w:pPr>
        <w:spacing w:after="0" w:line="240" w:lineRule="auto"/>
      </w:pPr>
    </w:p>
    <w:p w14:paraId="55A152EE" w14:textId="77777777" w:rsidR="002C04DE" w:rsidRDefault="002C04DE" w:rsidP="002C04DE">
      <w:pPr>
        <w:spacing w:after="0" w:line="240" w:lineRule="auto"/>
      </w:pPr>
    </w:p>
    <w:p w14:paraId="28F76468" w14:textId="77777777" w:rsidR="002C04DE" w:rsidRDefault="002C04DE" w:rsidP="002C04DE">
      <w:pPr>
        <w:spacing w:after="0" w:line="240" w:lineRule="auto"/>
      </w:pPr>
    </w:p>
    <w:sectPr w:rsidR="002C04DE" w:rsidSect="00174869">
      <w:footerReference w:type="defaul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AD9D" w14:textId="77777777" w:rsidR="00D86824" w:rsidRDefault="00D86824" w:rsidP="007C23E8">
      <w:pPr>
        <w:spacing w:after="0" w:line="240" w:lineRule="auto"/>
      </w:pPr>
      <w:r>
        <w:separator/>
      </w:r>
    </w:p>
  </w:endnote>
  <w:endnote w:type="continuationSeparator" w:id="0">
    <w:p w14:paraId="3AFCE858" w14:textId="77777777" w:rsidR="00D86824" w:rsidRDefault="00D86824" w:rsidP="007C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DE04" w14:textId="77777777" w:rsidR="007C23E8" w:rsidRPr="006271A0" w:rsidRDefault="007C23E8" w:rsidP="007C23E8">
    <w:pPr>
      <w:pStyle w:val="Footer"/>
      <w:rPr>
        <w:rFonts w:ascii="Abadi" w:hAnsi="Abadi" w:cs="Times New Roman"/>
        <w:sz w:val="20"/>
        <w:szCs w:val="20"/>
      </w:rPr>
    </w:pPr>
    <w:bookmarkStart w:id="0" w:name="_Hlk63338023"/>
    <w:r w:rsidRPr="00A52990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EE0098C" wp14:editId="73DB4980">
          <wp:extent cx="502920" cy="484632"/>
          <wp:effectExtent l="0" t="0" r="0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71A0" w:rsidRPr="006271A0">
      <w:rPr>
        <w:rFonts w:ascii="Abadi" w:hAnsi="Abadi" w:cs="Times New Roman"/>
        <w:sz w:val="20"/>
        <w:szCs w:val="20"/>
      </w:rPr>
      <w:t>O</w:t>
    </w:r>
    <w:r w:rsidRPr="006271A0">
      <w:rPr>
        <w:rFonts w:ascii="Abadi" w:hAnsi="Abadi" w:cs="Times New Roman"/>
        <w:sz w:val="20"/>
        <w:szCs w:val="20"/>
      </w:rPr>
      <w:t xml:space="preserve">ffice: 786-773-1345 </w:t>
    </w:r>
    <w:r w:rsidRPr="006271A0">
      <w:rPr>
        <w:rFonts w:ascii="Abadi" w:hAnsi="Abadi" w:cs="Times New Roman"/>
        <w:noProof/>
        <w:sz w:val="20"/>
        <w:szCs w:val="20"/>
      </w:rPr>
      <w:drawing>
        <wp:inline distT="0" distB="0" distL="0" distR="0" wp14:anchorId="3E9FA744" wp14:editId="0DE0A79C">
          <wp:extent cx="502920" cy="484632"/>
          <wp:effectExtent l="0" t="0" r="0" b="0"/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71A0">
      <w:rPr>
        <w:rFonts w:ascii="Abadi" w:hAnsi="Abadi" w:cs="Times New Roman"/>
        <w:sz w:val="20"/>
        <w:szCs w:val="20"/>
      </w:rPr>
      <w:t xml:space="preserve"> F</w:t>
    </w:r>
    <w:r w:rsidRPr="006271A0">
      <w:rPr>
        <w:rFonts w:ascii="Abadi" w:hAnsi="Abadi" w:cs="Times New Roman"/>
        <w:sz w:val="20"/>
        <w:szCs w:val="20"/>
      </w:rPr>
      <w:t xml:space="preserve">ax: 786-359-4039 </w:t>
    </w:r>
    <w:r w:rsidRPr="006271A0">
      <w:rPr>
        <w:rFonts w:ascii="Abadi" w:hAnsi="Abadi" w:cs="Times New Roman"/>
        <w:noProof/>
        <w:sz w:val="20"/>
        <w:szCs w:val="20"/>
      </w:rPr>
      <w:drawing>
        <wp:inline distT="0" distB="0" distL="0" distR="0" wp14:anchorId="7E8ABF38" wp14:editId="2BD6C659">
          <wp:extent cx="502920" cy="484632"/>
          <wp:effectExtent l="0" t="0" r="0" b="0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71A0">
      <w:rPr>
        <w:rFonts w:ascii="Abadi" w:hAnsi="Abadi" w:cs="Times New Roman"/>
        <w:sz w:val="20"/>
        <w:szCs w:val="20"/>
      </w:rPr>
      <w:t xml:space="preserve"> www.p-scdg.org </w:t>
    </w:r>
    <w:r w:rsidRPr="006271A0">
      <w:rPr>
        <w:rFonts w:ascii="Abadi" w:hAnsi="Abadi" w:cs="Times New Roman"/>
        <w:noProof/>
        <w:sz w:val="20"/>
        <w:szCs w:val="20"/>
      </w:rPr>
      <w:drawing>
        <wp:inline distT="0" distB="0" distL="0" distR="0" wp14:anchorId="698419AC" wp14:editId="0BD9D76B">
          <wp:extent cx="502920" cy="484632"/>
          <wp:effectExtent l="0" t="0" r="0" b="0"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62C67" w14:textId="77777777" w:rsidR="007C23E8" w:rsidRPr="006271A0" w:rsidRDefault="007C23E8" w:rsidP="007C23E8">
    <w:pPr>
      <w:spacing w:after="0" w:line="240" w:lineRule="auto"/>
      <w:jc w:val="center"/>
      <w:rPr>
        <w:rFonts w:ascii="Abadi" w:eastAsiaTheme="minorEastAsia" w:hAnsi="Abadi" w:cs="Times New Roman"/>
        <w:sz w:val="20"/>
        <w:szCs w:val="20"/>
      </w:rPr>
    </w:pPr>
    <w:r w:rsidRPr="006271A0">
      <w:rPr>
        <w:rFonts w:ascii="Abadi" w:eastAsiaTheme="minorEastAsia" w:hAnsi="Abadi" w:cs="Times New Roman"/>
        <w:sz w:val="20"/>
        <w:szCs w:val="20"/>
      </w:rPr>
      <w:t>1175 N.E. 125th Street Miami, Florida 33161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B16A6" w14:textId="77777777" w:rsidR="00D86824" w:rsidRDefault="00D86824" w:rsidP="007C23E8">
      <w:pPr>
        <w:spacing w:after="0" w:line="240" w:lineRule="auto"/>
      </w:pPr>
      <w:r>
        <w:separator/>
      </w:r>
    </w:p>
  </w:footnote>
  <w:footnote w:type="continuationSeparator" w:id="0">
    <w:p w14:paraId="6333BBB9" w14:textId="77777777" w:rsidR="00D86824" w:rsidRDefault="00D86824" w:rsidP="007C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995"/>
    <w:multiLevelType w:val="multilevel"/>
    <w:tmpl w:val="560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86A6E"/>
    <w:multiLevelType w:val="multilevel"/>
    <w:tmpl w:val="96E4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875AE"/>
    <w:multiLevelType w:val="multilevel"/>
    <w:tmpl w:val="AB40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22CA0"/>
    <w:multiLevelType w:val="hybridMultilevel"/>
    <w:tmpl w:val="F1C26868"/>
    <w:lvl w:ilvl="0" w:tplc="25B4EED4">
      <w:start w:val="1"/>
      <w:numFmt w:val="decimal"/>
      <w:lvlText w:val="%1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6A284592"/>
    <w:multiLevelType w:val="multilevel"/>
    <w:tmpl w:val="7BB6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917181">
    <w:abstractNumId w:val="3"/>
  </w:num>
  <w:num w:numId="2" w16cid:durableId="700201758">
    <w:abstractNumId w:val="1"/>
  </w:num>
  <w:num w:numId="3" w16cid:durableId="891697517">
    <w:abstractNumId w:val="2"/>
  </w:num>
  <w:num w:numId="4" w16cid:durableId="1365595796">
    <w:abstractNumId w:val="0"/>
  </w:num>
  <w:num w:numId="5" w16cid:durableId="818420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73"/>
    <w:rsid w:val="000F3DFB"/>
    <w:rsid w:val="00142F9A"/>
    <w:rsid w:val="00174869"/>
    <w:rsid w:val="00174AC7"/>
    <w:rsid w:val="0023256A"/>
    <w:rsid w:val="002C04DE"/>
    <w:rsid w:val="00302D62"/>
    <w:rsid w:val="0047786C"/>
    <w:rsid w:val="004C6B73"/>
    <w:rsid w:val="00510AFC"/>
    <w:rsid w:val="00626231"/>
    <w:rsid w:val="006271A0"/>
    <w:rsid w:val="007C23E8"/>
    <w:rsid w:val="007C66C1"/>
    <w:rsid w:val="007E2483"/>
    <w:rsid w:val="00885728"/>
    <w:rsid w:val="0099105E"/>
    <w:rsid w:val="009B1D06"/>
    <w:rsid w:val="00AB2A63"/>
    <w:rsid w:val="00BF567B"/>
    <w:rsid w:val="00C12031"/>
    <w:rsid w:val="00C67F73"/>
    <w:rsid w:val="00D506E5"/>
    <w:rsid w:val="00D86824"/>
    <w:rsid w:val="00DB538A"/>
    <w:rsid w:val="00D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5664B"/>
  <w15:chartTrackingRefBased/>
  <w15:docId w15:val="{B329B305-2A2E-4EDD-AF8C-4642BB91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F73"/>
    <w:rPr>
      <w:color w:val="808080"/>
    </w:rPr>
  </w:style>
  <w:style w:type="paragraph" w:styleId="ListParagraph">
    <w:name w:val="List Paragraph"/>
    <w:basedOn w:val="Normal"/>
    <w:uiPriority w:val="34"/>
    <w:qFormat/>
    <w:rsid w:val="002C0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3E8"/>
  </w:style>
  <w:style w:type="paragraph" w:styleId="Footer">
    <w:name w:val="footer"/>
    <w:basedOn w:val="Normal"/>
    <w:link w:val="FooterChar"/>
    <w:uiPriority w:val="99"/>
    <w:unhideWhenUsed/>
    <w:qFormat/>
    <w:rsid w:val="007C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ant\Documents\Custom%20Office%20Templates\PSCDG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PSCDG Letter Template</Template>
  <TotalTime>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Charles Pamphile</cp:lastModifiedBy>
  <cp:revision>4</cp:revision>
  <cp:lastPrinted>2021-11-09T16:38:00Z</cp:lastPrinted>
  <dcterms:created xsi:type="dcterms:W3CDTF">2022-09-20T14:20:00Z</dcterms:created>
  <dcterms:modified xsi:type="dcterms:W3CDTF">2024-07-02T13:35:00Z</dcterms:modified>
</cp:coreProperties>
</file>